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right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  <w:rtl w:val="0"/>
        </w:rPr>
        <w:t xml:space="preserve">Caracas, 11 de Julio de 2020</w:t>
      </w:r>
    </w:p>
    <w:p w:rsidR="00000000" w:rsidDel="00000000" w:rsidP="00000000" w:rsidRDefault="00000000" w:rsidRPr="00000000" w14:paraId="00000002">
      <w:pPr>
        <w:spacing w:line="360" w:lineRule="auto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rFonts w:ascii="Bookman Old Style" w:cs="Bookman Old Style" w:eastAsia="Bookman Old Style" w:hAnsi="Bookman Old Style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  <w:rtl w:val="0"/>
        </w:rPr>
        <w:t xml:space="preserve">Señores: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Bookman Old Style" w:cs="Bookman Old Style" w:eastAsia="Bookman Old Style" w:hAnsi="Bookman Old Style"/>
          <w:b w:val="1"/>
          <w:sz w:val="22"/>
          <w:szCs w:val="22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2"/>
          <w:szCs w:val="22"/>
          <w:rtl w:val="0"/>
        </w:rPr>
        <w:t xml:space="preserve">BANCO ACTIVO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  <w:rtl w:val="0"/>
        </w:rPr>
        <w:t xml:space="preserve">Presente.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jc w:val="center"/>
        <w:rPr>
          <w:rFonts w:ascii="Bookman Old Style" w:cs="Bookman Old Style" w:eastAsia="Bookman Old Style" w:hAnsi="Bookman Old Style"/>
          <w:b w:val="1"/>
          <w:sz w:val="22"/>
          <w:szCs w:val="22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2"/>
          <w:szCs w:val="22"/>
          <w:rtl w:val="0"/>
        </w:rPr>
        <w:t xml:space="preserve">APERTURA Y  MOVILIZACION DE CUENTA</w:t>
      </w:r>
    </w:p>
    <w:p w:rsidR="00000000" w:rsidDel="00000000" w:rsidP="00000000" w:rsidRDefault="00000000" w:rsidRPr="00000000" w14:paraId="0000000A">
      <w:pPr>
        <w:spacing w:line="360" w:lineRule="auto"/>
        <w:jc w:val="center"/>
        <w:rPr>
          <w:rFonts w:ascii="Bookman Old Style" w:cs="Bookman Old Style" w:eastAsia="Bookman Old Style" w:hAnsi="Bookman Old Styl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rFonts w:ascii="Bookman Old Style" w:cs="Bookman Old Style" w:eastAsia="Bookman Old Style" w:hAnsi="Bookman Old Styl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  <w:rtl w:val="0"/>
        </w:rPr>
        <w:t xml:space="preserve">Por medio de la presente, yo 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2"/>
          <w:szCs w:val="22"/>
          <w:rtl w:val="0"/>
        </w:rPr>
        <w:t xml:space="preserve">ALEJANDRO FERNANDEZ</w:t>
      </w: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  <w:rtl w:val="0"/>
        </w:rPr>
        <w:t xml:space="preserve">, titular de la cédula de identidad Nº 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2"/>
          <w:szCs w:val="22"/>
          <w:rtl w:val="0"/>
        </w:rPr>
        <w:t xml:space="preserve">24.805.292</w:t>
      </w: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  <w:rtl w:val="0"/>
        </w:rPr>
        <w:t xml:space="preserve">, solicito la apertura de una cuenta 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2"/>
          <w:szCs w:val="22"/>
          <w:rtl w:val="0"/>
        </w:rPr>
        <w:t xml:space="preserve">CORRIENTE</w:t>
      </w: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  <w:rtl w:val="0"/>
        </w:rPr>
        <w:t xml:space="preserve"> la cual debe poseer las siguientes condiciones de firma: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  <w:rtl w:val="0"/>
        </w:rPr>
        <w:t xml:space="preserve">Nombre Firmante: 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2"/>
          <w:szCs w:val="22"/>
          <w:rtl w:val="0"/>
        </w:rPr>
        <w:t xml:space="preserve">ALEJANDRO FERNANDEZ</w:t>
        <w:tab/>
        <w:t xml:space="preserve">            </w:t>
      </w: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  <w:rtl w:val="0"/>
        </w:rPr>
        <w:t xml:space="preserve">Tipo de firma: 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2"/>
          <w:szCs w:val="22"/>
          <w:rtl w:val="0"/>
        </w:rPr>
        <w:t xml:space="preserve">UNICA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  <w:rtl w:val="0"/>
        </w:rPr>
        <w:t xml:space="preserve">Condición de firmas: </w:t>
      </w:r>
      <w:r w:rsidDel="00000000" w:rsidR="00000000" w:rsidRPr="00000000">
        <w:rPr>
          <w:rFonts w:ascii="Bookman Old Style" w:cs="Bookman Old Style" w:eastAsia="Bookman Old Style" w:hAnsi="Bookman Old Style"/>
          <w:b w:val="1"/>
          <w:sz w:val="22"/>
          <w:szCs w:val="22"/>
          <w:rtl w:val="0"/>
        </w:rPr>
        <w:t xml:space="preserve">UNICA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center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center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center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  <w:rtl w:val="0"/>
        </w:rPr>
        <w:t xml:space="preserve">Agradeciendo la atención prestada, se despide,</w:t>
      </w:r>
    </w:p>
    <w:p w:rsidR="00000000" w:rsidDel="00000000" w:rsidP="00000000" w:rsidRDefault="00000000" w:rsidRPr="00000000" w14:paraId="00000016">
      <w:pPr>
        <w:spacing w:line="360" w:lineRule="auto"/>
        <w:jc w:val="center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center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  <w:rtl w:val="0"/>
        </w:rPr>
        <w:t xml:space="preserve">Atentamente,</w:t>
      </w:r>
    </w:p>
    <w:p w:rsidR="00000000" w:rsidDel="00000000" w:rsidP="00000000" w:rsidRDefault="00000000" w:rsidRPr="00000000" w14:paraId="00000018">
      <w:pPr>
        <w:spacing w:line="360" w:lineRule="auto"/>
        <w:jc w:val="center"/>
        <w:rPr>
          <w:rFonts w:ascii="Bookman Old Style" w:cs="Bookman Old Style" w:eastAsia="Bookman Old Style" w:hAnsi="Bookman Old Style"/>
          <w:sz w:val="22"/>
          <w:szCs w:val="22"/>
        </w:rPr>
      </w:pPr>
      <w:r w:rsidDel="00000000" w:rsidR="00000000" w:rsidRPr="00000000">
        <w:rPr>
          <w:rFonts w:ascii="Bookman Old Style" w:cs="Bookman Old Style" w:eastAsia="Bookman Old Style" w:hAnsi="Bookman Old Style"/>
          <w:sz w:val="22"/>
          <w:szCs w:val="22"/>
        </w:rPr>
        <w:drawing>
          <wp:inline distB="114300" distT="114300" distL="114300" distR="114300">
            <wp:extent cx="3553778" cy="1754952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53778" cy="17549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center"/>
        <w:rPr>
          <w:rFonts w:ascii="Bookman Old Style" w:cs="Bookman Old Style" w:eastAsia="Bookman Old Style" w:hAnsi="Bookman Old Style"/>
          <w:b w:val="1"/>
          <w:sz w:val="22"/>
          <w:szCs w:val="22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2"/>
          <w:szCs w:val="22"/>
          <w:rtl w:val="0"/>
        </w:rPr>
        <w:t xml:space="preserve">ALEJANDRO FERNANDEZ</w:t>
      </w:r>
    </w:p>
    <w:p w:rsidR="00000000" w:rsidDel="00000000" w:rsidP="00000000" w:rsidRDefault="00000000" w:rsidRPr="00000000" w14:paraId="0000001A">
      <w:pPr>
        <w:spacing w:line="360" w:lineRule="auto"/>
        <w:jc w:val="center"/>
        <w:rPr>
          <w:rFonts w:ascii="Bookman Old Style" w:cs="Bookman Old Style" w:eastAsia="Bookman Old Style" w:hAnsi="Bookman Old Style"/>
          <w:sz w:val="20"/>
          <w:szCs w:val="20"/>
        </w:rPr>
      </w:pPr>
      <w:r w:rsidDel="00000000" w:rsidR="00000000" w:rsidRPr="00000000">
        <w:rPr>
          <w:rFonts w:ascii="Bookman Old Style" w:cs="Bookman Old Style" w:eastAsia="Bookman Old Style" w:hAnsi="Bookman Old Style"/>
          <w:b w:val="1"/>
          <w:sz w:val="22"/>
          <w:szCs w:val="22"/>
          <w:rtl w:val="0"/>
        </w:rPr>
        <w:t xml:space="preserve">24.805.292</w:t>
      </w: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